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2098"/>
        <w:gridCol w:w="2259"/>
        <w:gridCol w:w="2243"/>
        <w:gridCol w:w="2113"/>
        <w:gridCol w:w="1209"/>
        <w:gridCol w:w="1776"/>
        <w:gridCol w:w="1059"/>
      </w:tblGrid>
      <w:tr w:rsidR="00FF0021" w:rsidTr="00FF0021">
        <w:trPr>
          <w:trHeight w:val="708"/>
        </w:trPr>
        <w:tc>
          <w:tcPr>
            <w:tcW w:w="1526" w:type="dxa"/>
          </w:tcPr>
          <w:p w:rsidR="001B0D23" w:rsidRDefault="001B0D23">
            <w:bookmarkStart w:id="0" w:name="_GoBack"/>
            <w:bookmarkEnd w:id="0"/>
            <w:r>
              <w:t xml:space="preserve">NASTAVNI </w:t>
            </w:r>
          </w:p>
          <w:p w:rsidR="001B0D23" w:rsidRDefault="001B0D23">
            <w:r>
              <w:t>PREDMET</w:t>
            </w:r>
          </w:p>
        </w:tc>
        <w:tc>
          <w:tcPr>
            <w:tcW w:w="2098" w:type="dxa"/>
          </w:tcPr>
          <w:p w:rsidR="001B0D23" w:rsidRPr="00FF0021" w:rsidRDefault="001B0D23">
            <w:pPr>
              <w:rPr>
                <w:rFonts w:ascii="Arial Black" w:hAnsi="Arial Black"/>
              </w:rPr>
            </w:pPr>
            <w:r w:rsidRPr="00FF0021">
              <w:rPr>
                <w:rFonts w:ascii="Arial Black" w:hAnsi="Arial Black"/>
              </w:rPr>
              <w:t>VREMENIK</w:t>
            </w:r>
          </w:p>
        </w:tc>
        <w:tc>
          <w:tcPr>
            <w:tcW w:w="2259" w:type="dxa"/>
          </w:tcPr>
          <w:p w:rsidR="001B0D23" w:rsidRPr="00FF0021" w:rsidRDefault="001B0D23">
            <w:pPr>
              <w:rPr>
                <w:rFonts w:ascii="Arial Black" w:hAnsi="Arial Black"/>
              </w:rPr>
            </w:pPr>
            <w:r w:rsidRPr="00FF0021">
              <w:rPr>
                <w:rFonts w:ascii="Arial Black" w:hAnsi="Arial Black"/>
              </w:rPr>
              <w:t>ZA</w:t>
            </w:r>
          </w:p>
        </w:tc>
        <w:tc>
          <w:tcPr>
            <w:tcW w:w="2243" w:type="dxa"/>
          </w:tcPr>
          <w:p w:rsidR="001B0D23" w:rsidRPr="00FF0021" w:rsidRDefault="001B0D23">
            <w:pPr>
              <w:rPr>
                <w:rFonts w:ascii="Arial Black" w:hAnsi="Arial Black"/>
              </w:rPr>
            </w:pPr>
            <w:r w:rsidRPr="00FF0021">
              <w:rPr>
                <w:rFonts w:ascii="Arial Black" w:hAnsi="Arial Black"/>
              </w:rPr>
              <w:t>TREĆI</w:t>
            </w:r>
          </w:p>
        </w:tc>
        <w:tc>
          <w:tcPr>
            <w:tcW w:w="2113" w:type="dxa"/>
          </w:tcPr>
          <w:p w:rsidR="001B0D23" w:rsidRPr="00FF0021" w:rsidRDefault="001B0D23">
            <w:pPr>
              <w:rPr>
                <w:rFonts w:ascii="Arial Black" w:hAnsi="Arial Black"/>
              </w:rPr>
            </w:pPr>
            <w:r w:rsidRPr="00FF0021">
              <w:rPr>
                <w:rFonts w:ascii="Arial Black" w:hAnsi="Arial Black"/>
              </w:rPr>
              <w:t>RAZRED</w:t>
            </w:r>
          </w:p>
        </w:tc>
        <w:tc>
          <w:tcPr>
            <w:tcW w:w="1209" w:type="dxa"/>
          </w:tcPr>
          <w:p w:rsidR="001B0D23" w:rsidRPr="00FF0021" w:rsidRDefault="001B0D23">
            <w:pPr>
              <w:rPr>
                <w:rFonts w:ascii="Arial Black" w:hAnsi="Arial Black"/>
              </w:rPr>
            </w:pPr>
            <w:r w:rsidRPr="00FF0021">
              <w:rPr>
                <w:rFonts w:ascii="Arial Black" w:hAnsi="Arial Black"/>
              </w:rPr>
              <w:t>MŠ</w:t>
            </w:r>
          </w:p>
        </w:tc>
        <w:tc>
          <w:tcPr>
            <w:tcW w:w="1776" w:type="dxa"/>
          </w:tcPr>
          <w:p w:rsidR="001B0D23" w:rsidRDefault="001B0D23">
            <w:r>
              <w:t>UČITELJICA:</w:t>
            </w:r>
          </w:p>
        </w:tc>
        <w:tc>
          <w:tcPr>
            <w:tcW w:w="1059" w:type="dxa"/>
          </w:tcPr>
          <w:p w:rsidR="001B0D23" w:rsidRDefault="001B0D23">
            <w:r>
              <w:t>TATJANA KOPJAR</w:t>
            </w:r>
          </w:p>
        </w:tc>
      </w:tr>
      <w:tr w:rsidR="00FF0021" w:rsidTr="00FF0021">
        <w:tc>
          <w:tcPr>
            <w:tcW w:w="1526" w:type="dxa"/>
          </w:tcPr>
          <w:p w:rsidR="001B0D23" w:rsidRDefault="001B0D23"/>
        </w:tc>
        <w:tc>
          <w:tcPr>
            <w:tcW w:w="2098" w:type="dxa"/>
          </w:tcPr>
          <w:p w:rsidR="001B0D23" w:rsidRPr="00FF0021" w:rsidRDefault="00FF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0D23" w:rsidRPr="00FF0021">
              <w:rPr>
                <w:sz w:val="28"/>
                <w:szCs w:val="28"/>
              </w:rPr>
              <w:t>SIJEČANJ</w:t>
            </w:r>
          </w:p>
        </w:tc>
        <w:tc>
          <w:tcPr>
            <w:tcW w:w="2259" w:type="dxa"/>
          </w:tcPr>
          <w:p w:rsidR="001B0D23" w:rsidRPr="00FF0021" w:rsidRDefault="00FF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0D23" w:rsidRPr="00FF0021">
              <w:rPr>
                <w:sz w:val="28"/>
                <w:szCs w:val="28"/>
              </w:rPr>
              <w:t>VELJAČA</w:t>
            </w:r>
          </w:p>
        </w:tc>
        <w:tc>
          <w:tcPr>
            <w:tcW w:w="2243" w:type="dxa"/>
          </w:tcPr>
          <w:p w:rsidR="001B0D23" w:rsidRPr="00FF0021" w:rsidRDefault="00FF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0D23" w:rsidRPr="00FF0021">
              <w:rPr>
                <w:sz w:val="28"/>
                <w:szCs w:val="28"/>
              </w:rPr>
              <w:t>OŽUJAK</w:t>
            </w:r>
          </w:p>
        </w:tc>
        <w:tc>
          <w:tcPr>
            <w:tcW w:w="2113" w:type="dxa"/>
          </w:tcPr>
          <w:p w:rsidR="001B0D23" w:rsidRPr="00FF0021" w:rsidRDefault="00FF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0D23" w:rsidRPr="00FF0021">
              <w:rPr>
                <w:sz w:val="28"/>
                <w:szCs w:val="28"/>
              </w:rPr>
              <w:t>TRAVANJ</w:t>
            </w:r>
          </w:p>
        </w:tc>
        <w:tc>
          <w:tcPr>
            <w:tcW w:w="1209" w:type="dxa"/>
          </w:tcPr>
          <w:p w:rsidR="001B0D23" w:rsidRPr="00FF0021" w:rsidRDefault="00FF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1776" w:type="dxa"/>
          </w:tcPr>
          <w:p w:rsidR="001B0D23" w:rsidRPr="00FF0021" w:rsidRDefault="00FF0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0D23" w:rsidRPr="00FF0021">
              <w:rPr>
                <w:sz w:val="28"/>
                <w:szCs w:val="28"/>
              </w:rPr>
              <w:t>LIPANJ</w:t>
            </w:r>
          </w:p>
        </w:tc>
        <w:tc>
          <w:tcPr>
            <w:tcW w:w="1059" w:type="dxa"/>
          </w:tcPr>
          <w:p w:rsidR="001B0D23" w:rsidRDefault="001B0D23"/>
        </w:tc>
      </w:tr>
      <w:tr w:rsidR="00FF0021" w:rsidTr="00FF0021">
        <w:tc>
          <w:tcPr>
            <w:tcW w:w="1526" w:type="dxa"/>
          </w:tcPr>
          <w:p w:rsidR="001B0D23" w:rsidRDefault="001B0D23">
            <w:r>
              <w:t>HRVATSKI JEZIK</w:t>
            </w:r>
          </w:p>
        </w:tc>
        <w:tc>
          <w:tcPr>
            <w:tcW w:w="2098" w:type="dxa"/>
          </w:tcPr>
          <w:p w:rsidR="001B0D23" w:rsidRDefault="0031029B">
            <w:r>
              <w:t>29</w:t>
            </w:r>
            <w:r w:rsidR="001B0D23">
              <w:t>.1.ČSR</w:t>
            </w:r>
          </w:p>
          <w:p w:rsidR="001B0D23" w:rsidRDefault="0031029B">
            <w:r>
              <w:t>31</w:t>
            </w:r>
            <w:r w:rsidR="001B0D23">
              <w:t>.1.GLAGOLI,VELIKO POČETNO SLOVOU IMENIMA USTANOVA,PODUZEĆA I ŠKOLA</w:t>
            </w:r>
          </w:p>
        </w:tc>
        <w:tc>
          <w:tcPr>
            <w:tcW w:w="2259" w:type="dxa"/>
          </w:tcPr>
          <w:p w:rsidR="001B0D23" w:rsidRDefault="001B0D23">
            <w:r>
              <w:t>22.2. ČSR</w:t>
            </w:r>
          </w:p>
          <w:p w:rsidR="001B0D23" w:rsidRDefault="001B0D23">
            <w:r>
              <w:t>26.2.IMENICE,GLAGOLI, PRIDJEVI</w:t>
            </w:r>
          </w:p>
        </w:tc>
        <w:tc>
          <w:tcPr>
            <w:tcW w:w="2243" w:type="dxa"/>
          </w:tcPr>
          <w:p w:rsidR="001B0D23" w:rsidRDefault="001B0D23">
            <w:r>
              <w:t>23.3.ČSR</w:t>
            </w:r>
          </w:p>
          <w:p w:rsidR="001B0D23" w:rsidRDefault="001B0D23">
            <w:r>
              <w:t>27.3.DVOTOČJE I ZAREZU NABRAJANJU,KRATICE</w:t>
            </w:r>
          </w:p>
        </w:tc>
        <w:tc>
          <w:tcPr>
            <w:tcW w:w="2113" w:type="dxa"/>
          </w:tcPr>
          <w:p w:rsidR="001B0D23" w:rsidRDefault="001B0D23">
            <w:r>
              <w:t>16.4. ČSR</w:t>
            </w:r>
          </w:p>
          <w:p w:rsidR="001B0D23" w:rsidRDefault="001B0D23">
            <w:r>
              <w:t>20.4.VELIKO I MALO SLOVO U IMENIMA ULICA, TRGOVA , GRADOVA;SKUPOVI IJE,JE, KRATICE</w:t>
            </w:r>
          </w:p>
        </w:tc>
        <w:tc>
          <w:tcPr>
            <w:tcW w:w="1209" w:type="dxa"/>
          </w:tcPr>
          <w:p w:rsidR="001B0D23" w:rsidRDefault="001B0D23">
            <w:r>
              <w:t>17.5.ČSR</w:t>
            </w:r>
          </w:p>
          <w:p w:rsidR="001B0D23" w:rsidRDefault="001B0D23"/>
        </w:tc>
        <w:tc>
          <w:tcPr>
            <w:tcW w:w="1776" w:type="dxa"/>
          </w:tcPr>
          <w:p w:rsidR="001B0D23" w:rsidRDefault="001B0D23">
            <w:r>
              <w:t>6.6. GODIŠNJI ISPIT ZNANJA</w:t>
            </w:r>
          </w:p>
        </w:tc>
        <w:tc>
          <w:tcPr>
            <w:tcW w:w="1059" w:type="dxa"/>
          </w:tcPr>
          <w:p w:rsidR="001B0D23" w:rsidRDefault="001B0D23"/>
        </w:tc>
      </w:tr>
      <w:tr w:rsidR="00FF0021" w:rsidTr="00FF0021">
        <w:tc>
          <w:tcPr>
            <w:tcW w:w="1526" w:type="dxa"/>
          </w:tcPr>
          <w:p w:rsidR="001B0D23" w:rsidRDefault="001B0D23">
            <w:r>
              <w:t>MATEMATIKA</w:t>
            </w:r>
          </w:p>
        </w:tc>
        <w:tc>
          <w:tcPr>
            <w:tcW w:w="2098" w:type="dxa"/>
          </w:tcPr>
          <w:p w:rsidR="001B0D23" w:rsidRDefault="0031029B">
            <w:r>
              <w:t>1.2</w:t>
            </w:r>
            <w:r w:rsidR="001B0D23">
              <w:t>.GEOMETRIJSKI SADRŽAJI</w:t>
            </w:r>
          </w:p>
        </w:tc>
        <w:tc>
          <w:tcPr>
            <w:tcW w:w="2259" w:type="dxa"/>
          </w:tcPr>
          <w:p w:rsidR="001B0D23" w:rsidRDefault="001B0D23"/>
        </w:tc>
        <w:tc>
          <w:tcPr>
            <w:tcW w:w="2243" w:type="dxa"/>
          </w:tcPr>
          <w:p w:rsidR="001B0D23" w:rsidRDefault="00FF0021">
            <w:r>
              <w:t>2.3. PISANO MNOŽENJE DVOZNAMENKASTOG BROJA JEDNOZNAMENKASTIM BROJEM</w:t>
            </w:r>
          </w:p>
        </w:tc>
        <w:tc>
          <w:tcPr>
            <w:tcW w:w="2113" w:type="dxa"/>
          </w:tcPr>
          <w:p w:rsidR="001B0D23" w:rsidRDefault="00FF0021">
            <w:r>
              <w:t>27.4.PISANO DIJELJENJE DVOZNAMENKASTOG I TROZNAMENKASTOG BROJA JENOZNAMENKASTIM BROJEM</w:t>
            </w:r>
          </w:p>
        </w:tc>
        <w:tc>
          <w:tcPr>
            <w:tcW w:w="1209" w:type="dxa"/>
          </w:tcPr>
          <w:p w:rsidR="001B0D23" w:rsidRDefault="001B0D23"/>
        </w:tc>
        <w:tc>
          <w:tcPr>
            <w:tcW w:w="1776" w:type="dxa"/>
          </w:tcPr>
          <w:p w:rsidR="001B0D23" w:rsidRDefault="00FF0021">
            <w:r>
              <w:t>4.6.PRAVCI KOJI SE SIJEKU,USPOREDNI I OKOMITI PRAVCI, KRUŽNICA</w:t>
            </w:r>
          </w:p>
        </w:tc>
        <w:tc>
          <w:tcPr>
            <w:tcW w:w="1059" w:type="dxa"/>
          </w:tcPr>
          <w:p w:rsidR="001B0D23" w:rsidRDefault="001B0D23"/>
        </w:tc>
      </w:tr>
      <w:tr w:rsidR="00FF0021" w:rsidTr="00FF0021">
        <w:tc>
          <w:tcPr>
            <w:tcW w:w="1526" w:type="dxa"/>
          </w:tcPr>
          <w:p w:rsidR="001B0D23" w:rsidRDefault="001B0D23">
            <w:r>
              <w:t>PRIRODA I DRUŠTVO</w:t>
            </w:r>
          </w:p>
        </w:tc>
        <w:tc>
          <w:tcPr>
            <w:tcW w:w="2098" w:type="dxa"/>
          </w:tcPr>
          <w:p w:rsidR="001B0D23" w:rsidRDefault="001B0D23"/>
        </w:tc>
        <w:tc>
          <w:tcPr>
            <w:tcW w:w="2259" w:type="dxa"/>
          </w:tcPr>
          <w:p w:rsidR="001B0D23" w:rsidRDefault="00FF0021">
            <w:r>
              <w:t>12.2.PUTUJEMO KROZ VRIJEME</w:t>
            </w:r>
          </w:p>
        </w:tc>
        <w:tc>
          <w:tcPr>
            <w:tcW w:w="2243" w:type="dxa"/>
          </w:tcPr>
          <w:p w:rsidR="001B0D23" w:rsidRDefault="00FF0021">
            <w:r>
              <w:t>1.3. PROMET</w:t>
            </w:r>
          </w:p>
        </w:tc>
        <w:tc>
          <w:tcPr>
            <w:tcW w:w="2113" w:type="dxa"/>
          </w:tcPr>
          <w:p w:rsidR="001B0D23" w:rsidRDefault="00FF0021">
            <w:r>
              <w:t>24.4.VODE</w:t>
            </w:r>
          </w:p>
        </w:tc>
        <w:tc>
          <w:tcPr>
            <w:tcW w:w="1209" w:type="dxa"/>
          </w:tcPr>
          <w:p w:rsidR="001B0D23" w:rsidRDefault="00FF0021">
            <w:r>
              <w:t>24.5.NAŠE ZDRAVLJE</w:t>
            </w:r>
          </w:p>
        </w:tc>
        <w:tc>
          <w:tcPr>
            <w:tcW w:w="1776" w:type="dxa"/>
          </w:tcPr>
          <w:p w:rsidR="001B0D23" w:rsidRDefault="001B0D23"/>
        </w:tc>
        <w:tc>
          <w:tcPr>
            <w:tcW w:w="1059" w:type="dxa"/>
          </w:tcPr>
          <w:p w:rsidR="001B0D23" w:rsidRDefault="001B0D23"/>
        </w:tc>
      </w:tr>
    </w:tbl>
    <w:p w:rsidR="00A71957" w:rsidRDefault="00A71957"/>
    <w:sectPr w:rsidR="00A71957" w:rsidSect="001B0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23"/>
    <w:rsid w:val="001B0D23"/>
    <w:rsid w:val="0031029B"/>
    <w:rsid w:val="006A5E69"/>
    <w:rsid w:val="00A7195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7581-456A-4EAC-9A89-50FBB60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korisnik</cp:lastModifiedBy>
  <cp:revision>2</cp:revision>
  <dcterms:created xsi:type="dcterms:W3CDTF">2018-02-05T06:50:00Z</dcterms:created>
  <dcterms:modified xsi:type="dcterms:W3CDTF">2018-02-05T06:50:00Z</dcterms:modified>
</cp:coreProperties>
</file>