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E6" w:rsidRDefault="00677C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Vremenik</w:t>
      </w:r>
      <w:proofErr w:type="spellEnd"/>
      <w:r>
        <w:rPr>
          <w:rFonts w:ascii="Arial" w:hAnsi="Arial" w:cs="Arial"/>
          <w:sz w:val="24"/>
          <w:szCs w:val="24"/>
        </w:rPr>
        <w:t xml:space="preserve"> za engleski jezik za 2. polugodište 2018./2019.godine</w:t>
      </w:r>
    </w:p>
    <w:p w:rsidR="00677C39" w:rsidRDefault="0067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Ivana Mandić</w:t>
      </w:r>
    </w:p>
    <w:p w:rsidR="00677C39" w:rsidRDefault="00677C39">
      <w:pPr>
        <w:rPr>
          <w:rFonts w:ascii="Arial" w:hAnsi="Arial" w:cs="Arial"/>
          <w:sz w:val="24"/>
          <w:szCs w:val="24"/>
        </w:rPr>
      </w:pPr>
      <w:r w:rsidRPr="00677C39">
        <w:rPr>
          <w:rFonts w:ascii="Arial" w:hAnsi="Arial" w:cs="Arial"/>
          <w:b/>
          <w:sz w:val="24"/>
          <w:szCs w:val="24"/>
        </w:rPr>
        <w:t xml:space="preserve">1. razred: </w:t>
      </w:r>
    </w:p>
    <w:p w:rsidR="00677C39" w:rsidRDefault="0067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PŠ Trema , 12.2.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Odjeća</w:t>
      </w:r>
    </w:p>
    <w:p w:rsidR="00677C39" w:rsidRDefault="0067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PŠ Trema , 12.3.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Rođendan</w:t>
      </w:r>
    </w:p>
    <w:p w:rsidR="00677C39" w:rsidRDefault="0067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 PŠ Trema, 9.4.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Kupanje</w:t>
      </w:r>
    </w:p>
    <w:p w:rsidR="00677C39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27.5. PŠ Trema, 28.5.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Životinje</w:t>
      </w:r>
    </w:p>
    <w:p w:rsidR="0084204B" w:rsidRDefault="0084204B">
      <w:pPr>
        <w:rPr>
          <w:rFonts w:ascii="Arial" w:hAnsi="Arial" w:cs="Arial"/>
          <w:sz w:val="24"/>
          <w:szCs w:val="24"/>
        </w:rPr>
      </w:pPr>
    </w:p>
    <w:p w:rsidR="0084204B" w:rsidRDefault="0084204B">
      <w:pPr>
        <w:rPr>
          <w:rFonts w:ascii="Arial" w:hAnsi="Arial" w:cs="Arial"/>
          <w:b/>
          <w:sz w:val="24"/>
          <w:szCs w:val="24"/>
        </w:rPr>
      </w:pPr>
      <w:r w:rsidRPr="0084204B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204B">
        <w:rPr>
          <w:rFonts w:ascii="Arial" w:hAnsi="Arial" w:cs="Arial"/>
          <w:b/>
          <w:sz w:val="24"/>
          <w:szCs w:val="24"/>
        </w:rPr>
        <w:t>razred: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13.2. PŠ Trema, 15.2.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Igračke / brojevi do 20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18.3. PŠ Trema, 19. 3.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Namještaj /prostorije u kući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6.5. PŠ Trema, 7.5.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Opis ljudi (riječi)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PŠ Trema, 7.6.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Odjeća, boje, članovi obitelji</w:t>
      </w:r>
    </w:p>
    <w:p w:rsidR="0084204B" w:rsidRDefault="0084204B">
      <w:pPr>
        <w:rPr>
          <w:rFonts w:ascii="Arial" w:hAnsi="Arial" w:cs="Arial"/>
          <w:sz w:val="24"/>
          <w:szCs w:val="24"/>
        </w:rPr>
      </w:pPr>
    </w:p>
    <w:p w:rsidR="0084204B" w:rsidRDefault="0084204B">
      <w:pPr>
        <w:rPr>
          <w:rFonts w:ascii="Arial" w:hAnsi="Arial" w:cs="Arial"/>
          <w:b/>
          <w:sz w:val="24"/>
          <w:szCs w:val="24"/>
        </w:rPr>
      </w:pPr>
      <w:r w:rsidRPr="0084204B">
        <w:rPr>
          <w:rFonts w:ascii="Arial" w:hAnsi="Arial" w:cs="Arial"/>
          <w:b/>
          <w:sz w:val="24"/>
          <w:szCs w:val="24"/>
        </w:rPr>
        <w:t xml:space="preserve">3. razred: 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PŠ Trema, 12.2.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Mjesta u gradu (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/are)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13.3. PŠ Trema, 15.3.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Sportovi (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likes</w:t>
      </w:r>
      <w:proofErr w:type="spellEnd"/>
      <w:r>
        <w:rPr>
          <w:rFonts w:ascii="Arial" w:hAnsi="Arial" w:cs="Arial"/>
          <w:sz w:val="24"/>
          <w:szCs w:val="24"/>
        </w:rPr>
        <w:t>), dani u tjednu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6.5. PŠ Trema, 7.5.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Svakodnevne radnje/ zanimanja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PŠ Trema, 7.6.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Vremenske prilike</w:t>
      </w:r>
    </w:p>
    <w:p w:rsidR="0084204B" w:rsidRDefault="0084204B">
      <w:pPr>
        <w:rPr>
          <w:rFonts w:ascii="Arial" w:hAnsi="Arial" w:cs="Arial"/>
          <w:sz w:val="24"/>
          <w:szCs w:val="24"/>
        </w:rPr>
      </w:pPr>
    </w:p>
    <w:p w:rsidR="0084204B" w:rsidRDefault="0084204B">
      <w:pPr>
        <w:rPr>
          <w:rFonts w:ascii="Arial" w:hAnsi="Arial" w:cs="Arial"/>
          <w:b/>
          <w:sz w:val="24"/>
          <w:szCs w:val="24"/>
        </w:rPr>
      </w:pPr>
      <w:r w:rsidRPr="0084204B">
        <w:rPr>
          <w:rFonts w:ascii="Arial" w:hAnsi="Arial" w:cs="Arial"/>
          <w:b/>
          <w:sz w:val="24"/>
          <w:szCs w:val="24"/>
        </w:rPr>
        <w:t xml:space="preserve">4. razred:  </w:t>
      </w:r>
    </w:p>
    <w:p w:rsidR="0084204B" w:rsidRDefault="0084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23.1. </w:t>
      </w:r>
      <w:proofErr w:type="spellStart"/>
      <w:r>
        <w:rPr>
          <w:rFonts w:ascii="Arial" w:hAnsi="Arial" w:cs="Arial"/>
          <w:sz w:val="24"/>
          <w:szCs w:val="24"/>
        </w:rPr>
        <w:t>Pš</w:t>
      </w:r>
      <w:proofErr w:type="spellEnd"/>
      <w:r>
        <w:rPr>
          <w:rFonts w:ascii="Arial" w:hAnsi="Arial" w:cs="Arial"/>
          <w:sz w:val="24"/>
          <w:szCs w:val="24"/>
        </w:rPr>
        <w:t xml:space="preserve"> Trema, 24.1.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 w:rsidR="00C0703A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3 –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>, školski predmeti</w:t>
      </w:r>
    </w:p>
    <w:p w:rsidR="0084204B" w:rsidRDefault="00C0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27.2. PŠ Trema, 1.3.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4 – Time (sat, svakodnevne radnje)</w:t>
      </w:r>
    </w:p>
    <w:p w:rsidR="00C0703A" w:rsidRDefault="00C0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PŠ Trema, 5.4.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5 – </w:t>
      </w:r>
      <w:proofErr w:type="spellStart"/>
      <w:r>
        <w:rPr>
          <w:rFonts w:ascii="Arial" w:hAnsi="Arial" w:cs="Arial"/>
          <w:sz w:val="24"/>
          <w:szCs w:val="24"/>
        </w:rPr>
        <w:t>Places</w:t>
      </w:r>
      <w:proofErr w:type="spellEnd"/>
      <w:r>
        <w:rPr>
          <w:rFonts w:ascii="Arial" w:hAnsi="Arial" w:cs="Arial"/>
          <w:sz w:val="24"/>
          <w:szCs w:val="24"/>
        </w:rPr>
        <w:t xml:space="preserve"> (namještaj, prijedlozi, prostorije)</w:t>
      </w:r>
    </w:p>
    <w:p w:rsidR="00C0703A" w:rsidRPr="0084204B" w:rsidRDefault="00FC3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="00C0703A">
        <w:rPr>
          <w:rFonts w:ascii="Arial" w:hAnsi="Arial" w:cs="Arial"/>
          <w:sz w:val="24"/>
          <w:szCs w:val="24"/>
        </w:rPr>
        <w:t xml:space="preserve"> PŠ Trema,</w:t>
      </w:r>
      <w:r>
        <w:rPr>
          <w:rFonts w:ascii="Arial" w:hAnsi="Arial" w:cs="Arial"/>
          <w:sz w:val="24"/>
          <w:szCs w:val="24"/>
        </w:rPr>
        <w:t xml:space="preserve"> 7.6. </w:t>
      </w:r>
      <w:bookmarkStart w:id="0" w:name="_GoBack"/>
      <w:bookmarkEnd w:id="0"/>
      <w:r w:rsidR="00C0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03A">
        <w:rPr>
          <w:rFonts w:ascii="Arial" w:hAnsi="Arial" w:cs="Arial"/>
          <w:sz w:val="24"/>
          <w:szCs w:val="24"/>
        </w:rPr>
        <w:t>Žabno</w:t>
      </w:r>
      <w:proofErr w:type="spellEnd"/>
      <w:r w:rsidR="00C0703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0703A">
        <w:rPr>
          <w:rFonts w:ascii="Arial" w:hAnsi="Arial" w:cs="Arial"/>
          <w:sz w:val="24"/>
          <w:szCs w:val="24"/>
        </w:rPr>
        <w:t>Unit</w:t>
      </w:r>
      <w:proofErr w:type="spellEnd"/>
      <w:r w:rsidR="00C0703A">
        <w:rPr>
          <w:rFonts w:ascii="Arial" w:hAnsi="Arial" w:cs="Arial"/>
          <w:sz w:val="24"/>
          <w:szCs w:val="24"/>
        </w:rPr>
        <w:t xml:space="preserve"> 6 – Opis ljudi, odjeća, prezent</w:t>
      </w:r>
    </w:p>
    <w:sectPr w:rsidR="00C0703A" w:rsidRPr="0084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39"/>
    <w:rsid w:val="00570FE6"/>
    <w:rsid w:val="00677C39"/>
    <w:rsid w:val="0084204B"/>
    <w:rsid w:val="00C0703A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91BA"/>
  <w15:chartTrackingRefBased/>
  <w15:docId w15:val="{FF718C3A-FD14-4E81-953F-ED72ACC7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2019-01-23T10:46:00Z</dcterms:created>
  <dcterms:modified xsi:type="dcterms:W3CDTF">2019-01-23T11:18:00Z</dcterms:modified>
</cp:coreProperties>
</file>